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_Toc20630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_Toc20630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_Toc6340 </w:instrText>
          </w:r>
          <w:r>
            <w:rPr>
              <w:rFonts w:hint="eastAsia" w:ascii="仿宋" w:hAnsi="仿宋" w:cs="仿宋"/>
              <w:szCs w:val="28"/>
            </w:rPr>
            <w:fldChar w:fldCharType="separate"/>
          </w:r>
          <w:r>
            <w:rPr>
              <w:rFonts w:hint="eastAsia"/>
            </w:rPr>
            <w:t>二、 营业执照</w:t>
          </w:r>
          <w:r>
            <w:tab/>
          </w:r>
          <w:r>
            <w:fldChar w:fldCharType="begin"/>
          </w:r>
          <w:r>
            <w:instrText xml:space="preserve"> PAGEREF _Toc6340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_Toc3582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_Toc3582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_Toc3057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_Toc3057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_Toc25701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_Toc25701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_Toc25235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_Toc25235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_Toc5659 </w:instrText>
          </w:r>
          <w:r>
            <w:rPr>
              <w:rFonts w:hint="eastAsia" w:ascii="仿宋" w:hAnsi="仿宋" w:cs="仿宋"/>
              <w:szCs w:val="28"/>
            </w:rPr>
            <w:fldChar w:fldCharType="separate"/>
          </w:r>
          <w:r>
            <w:rPr>
              <w:rFonts w:hint="eastAsia"/>
            </w:rPr>
            <w:t>七、 承诺书</w:t>
          </w:r>
          <w:r>
            <w:tab/>
          </w:r>
          <w:r>
            <w:fldChar w:fldCharType="begin"/>
          </w:r>
          <w:r>
            <w:instrText xml:space="preserve"> PAGEREF _Toc5659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_Toc25400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_Toc25400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_Toc12019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_Toc12019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_Toc13310 </w:instrText>
          </w:r>
          <w:r>
            <w:rPr>
              <w:rFonts w:hint="eastAsia" w:ascii="仿宋" w:hAnsi="仿宋" w:cs="仿宋"/>
              <w:szCs w:val="28"/>
            </w:rPr>
            <w:fldChar w:fldCharType="separate"/>
          </w:r>
          <w:r>
            <w:rPr>
              <w:rFonts w:hint="eastAsia"/>
            </w:rPr>
            <w:t>十、 诚信度</w:t>
          </w:r>
          <w:bookmarkStart w:id="14" w:name="_GoBack"/>
          <w:bookmarkEnd w:id="14"/>
          <w:r>
            <w:tab/>
          </w:r>
          <w:r>
            <w:fldChar w:fldCharType="begin"/>
          </w:r>
          <w:r>
            <w:instrText xml:space="preserve"> PAGEREF _Toc13310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_Toc10203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_Toc10203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_Toc20538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_Toc20538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_Toc25711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_Toc25711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_Toc29768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_Toc29768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20630"/>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6340"/>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3582"/>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3057"/>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5701"/>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25235"/>
      <w:r>
        <w:rPr>
          <w:rFonts w:hint="eastAsia"/>
        </w:rPr>
        <w:t>被委托人社保缴纳证明</w:t>
      </w:r>
      <w:bookmarkEnd w:id="5"/>
    </w:p>
    <w:p>
      <w:r>
        <w:rPr>
          <w:rFonts w:hint="eastAsia"/>
        </w:rPr>
        <w:t xml:space="preserve"> </w:t>
      </w:r>
    </w:p>
    <w:p>
      <w:pPr>
        <w:pStyle w:val="2"/>
        <w:numPr>
          <w:ilvl w:val="0"/>
          <w:numId w:val="2"/>
        </w:numPr>
      </w:pPr>
      <w:bookmarkStart w:id="6" w:name="_Toc5659"/>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25400"/>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12019"/>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1331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10203"/>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提供2019-2021年经审计的财务三表（资产负债表、现金流量表、利润表）</w:t>
      </w:r>
    </w:p>
    <w:p/>
    <w:p>
      <w:pPr>
        <w:pStyle w:val="2"/>
        <w:numPr>
          <w:ilvl w:val="0"/>
          <w:numId w:val="2"/>
        </w:numPr>
      </w:pPr>
      <w:bookmarkStart w:id="11" w:name="_Toc20538"/>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cs="宋体"/>
          <w:kern w:val="0"/>
          <w:sz w:val="24"/>
          <w:highlight w:val="none"/>
        </w:rPr>
        <w:t>近三年内（2019年-至今）3个以上</w:t>
      </w:r>
      <w:r>
        <w:rPr>
          <w:rFonts w:hint="eastAsia" w:ascii="仿宋" w:hAnsi="仿宋" w:eastAsia="仿宋" w:cs="宋体"/>
          <w:kern w:val="0"/>
          <w:sz w:val="24"/>
          <w:highlight w:val="none"/>
          <w:lang w:val="en-US" w:eastAsia="zh-CN"/>
        </w:rPr>
        <w:t>展览展示服务</w:t>
      </w:r>
      <w:r>
        <w:rPr>
          <w:rFonts w:hint="eastAsia" w:ascii="仿宋" w:hAnsi="仿宋" w:eastAsia="仿宋" w:cs="宋体"/>
          <w:kern w:val="0"/>
          <w:sz w:val="24"/>
          <w:highlight w:val="none"/>
        </w:rPr>
        <w:t>案例说明性文件，单个案例合同金额不少于</w:t>
      </w:r>
      <w:r>
        <w:rPr>
          <w:rFonts w:hint="eastAsia" w:ascii="仿宋" w:hAnsi="仿宋" w:eastAsia="仿宋" w:cs="宋体"/>
          <w:kern w:val="0"/>
          <w:sz w:val="24"/>
          <w:highlight w:val="none"/>
          <w:lang w:val="en-US" w:eastAsia="zh-CN"/>
        </w:rPr>
        <w:t>50</w:t>
      </w:r>
      <w:r>
        <w:rPr>
          <w:rFonts w:hint="eastAsia" w:ascii="仿宋" w:hAnsi="仿宋" w:eastAsia="仿宋" w:cs="宋体"/>
          <w:kern w:val="0"/>
          <w:sz w:val="24"/>
          <w:highlight w:val="none"/>
        </w:rPr>
        <w:t>万元，服务过国内外知名品牌，高端烈性酒类饮品优先</w:t>
      </w:r>
      <w:r>
        <w:rPr>
          <w:rFonts w:hint="eastAsia" w:ascii="仿宋" w:hAnsi="仿宋" w:eastAsia="仿宋"/>
          <w:sz w:val="24"/>
          <w:lang w:bidi="en-US"/>
        </w:rPr>
        <w:t>。</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25711"/>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29768"/>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Yzg5OWY1ZjJhOGI2M2NkODM4NGUzMGEzZjg0NGE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16B63B9"/>
    <w:rsid w:val="52493BA6"/>
    <w:rsid w:val="54846C61"/>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2719</Words>
  <Characters>2769</Characters>
  <Lines>32</Lines>
  <Paragraphs>9</Paragraphs>
  <TotalTime>1</TotalTime>
  <ScaleCrop>false</ScaleCrop>
  <LinksUpToDate>false</LinksUpToDate>
  <CharactersWithSpaces>3253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小S</cp:lastModifiedBy>
  <dcterms:modified xsi:type="dcterms:W3CDTF">2023-02-09T05:49:57Z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